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8EA26" w14:textId="77777777" w:rsidR="00E03728" w:rsidRDefault="00E03728"/>
    <w:p w14:paraId="59EBEF5E" w14:textId="77777777" w:rsidR="00441C9A" w:rsidRDefault="00441C9A"/>
    <w:p w14:paraId="0A93482D" w14:textId="7597DC3C" w:rsidR="0051366E" w:rsidRPr="00AA33B2" w:rsidRDefault="006142D5">
      <w:pPr>
        <w:rPr>
          <w:sz w:val="28"/>
          <w:szCs w:val="28"/>
        </w:rPr>
      </w:pPr>
      <w:r w:rsidRPr="00AA33B2">
        <w:rPr>
          <w:rFonts w:hint="eastAsia"/>
          <w:sz w:val="28"/>
          <w:szCs w:val="28"/>
        </w:rPr>
        <w:t>漢詩鑑賞　令和七年七月　　　　　　　　　　　　　　玉井幸久</w:t>
      </w:r>
    </w:p>
    <w:p w14:paraId="06A5E309" w14:textId="77777777" w:rsidR="006142D5" w:rsidRPr="00AA33B2" w:rsidRDefault="006142D5">
      <w:pPr>
        <w:rPr>
          <w:sz w:val="28"/>
          <w:szCs w:val="28"/>
        </w:rPr>
      </w:pPr>
    </w:p>
    <w:p w14:paraId="12B9C9DF" w14:textId="03C90184" w:rsidR="006142D5" w:rsidRPr="00715321" w:rsidRDefault="006142D5">
      <w:pPr>
        <w:rPr>
          <w:sz w:val="32"/>
          <w:szCs w:val="32"/>
        </w:rPr>
      </w:pPr>
      <w:r w:rsidRPr="00715321">
        <w:rPr>
          <w:rFonts w:hint="eastAsia"/>
          <w:sz w:val="32"/>
          <w:szCs w:val="32"/>
        </w:rPr>
        <w:t xml:space="preserve">　壬申七月湘江舟中吟</w:t>
      </w:r>
    </w:p>
    <w:p w14:paraId="62FD6530" w14:textId="263DD464" w:rsidR="006142D5" w:rsidRPr="00AA33B2" w:rsidRDefault="006142D5">
      <w:pPr>
        <w:rPr>
          <w:sz w:val="28"/>
          <w:szCs w:val="28"/>
        </w:rPr>
      </w:pPr>
      <w:r w:rsidRPr="00AA33B2">
        <w:rPr>
          <w:rFonts w:hint="eastAsia"/>
          <w:sz w:val="28"/>
          <w:szCs w:val="28"/>
        </w:rPr>
        <w:t xml:space="preserve">　　　　　　　　　　　</w:t>
      </w:r>
      <w:r w:rsidR="00AA33B2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33B2" w:rsidRPr="00AA33B2">
              <w:rPr>
                <w:sz w:val="14"/>
                <w:szCs w:val="28"/>
              </w:rPr>
              <w:t>じんしん</w:t>
            </w:r>
          </w:rt>
          <w:rubyBase>
            <w:r w:rsidR="00AA33B2">
              <w:rPr>
                <w:sz w:val="28"/>
                <w:szCs w:val="28"/>
              </w:rPr>
              <w:t>壬申</w:t>
            </w:r>
          </w:rubyBase>
        </w:ruby>
      </w:r>
      <w:r w:rsidR="00AA33B2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33B2" w:rsidRPr="00AA33B2">
              <w:rPr>
                <w:sz w:val="14"/>
                <w:szCs w:val="28"/>
              </w:rPr>
              <w:t>しちがつ</w:t>
            </w:r>
          </w:rt>
          <w:rubyBase>
            <w:r w:rsidR="00AA33B2">
              <w:rPr>
                <w:sz w:val="28"/>
                <w:szCs w:val="28"/>
              </w:rPr>
              <w:t>七月</w:t>
            </w:r>
          </w:rubyBase>
        </w:ruby>
      </w:r>
      <w:r w:rsidR="00AA33B2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33B2" w:rsidRPr="00AA33B2">
              <w:rPr>
                <w:sz w:val="14"/>
                <w:szCs w:val="28"/>
              </w:rPr>
              <w:t>しょう</w:t>
            </w:r>
          </w:rt>
          <w:rubyBase>
            <w:r w:rsidR="00AA33B2">
              <w:rPr>
                <w:sz w:val="28"/>
                <w:szCs w:val="28"/>
              </w:rPr>
              <w:t>湘</w:t>
            </w:r>
          </w:rubyBase>
        </w:ruby>
      </w:r>
      <w:r w:rsidR="00AA33B2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33B2" w:rsidRPr="00AA33B2">
              <w:rPr>
                <w:sz w:val="14"/>
                <w:szCs w:val="28"/>
              </w:rPr>
              <w:t>こう</w:t>
            </w:r>
          </w:rt>
          <w:rubyBase>
            <w:r w:rsidR="00AA33B2">
              <w:rPr>
                <w:sz w:val="28"/>
                <w:szCs w:val="28"/>
              </w:rPr>
              <w:t>江</w:t>
            </w:r>
          </w:rubyBase>
        </w:ruby>
      </w:r>
      <w:r w:rsidR="00AA33B2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33B2" w:rsidRPr="00AA33B2">
              <w:rPr>
                <w:sz w:val="14"/>
                <w:szCs w:val="28"/>
              </w:rPr>
              <w:t>しゆうちゅう</w:t>
            </w:r>
          </w:rt>
          <w:rubyBase>
            <w:r w:rsidR="00AA33B2">
              <w:rPr>
                <w:sz w:val="28"/>
                <w:szCs w:val="28"/>
              </w:rPr>
              <w:t>舟中</w:t>
            </w:r>
          </w:rubyBase>
        </w:ruby>
      </w:r>
      <w:r w:rsidRPr="00AA33B2">
        <w:rPr>
          <w:rFonts w:hint="eastAsia"/>
          <w:sz w:val="28"/>
          <w:szCs w:val="28"/>
        </w:rPr>
        <w:t>の</w:t>
      </w:r>
      <w:r w:rsidR="00AA33B2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33B2" w:rsidRPr="00AA33B2">
              <w:rPr>
                <w:sz w:val="14"/>
                <w:szCs w:val="28"/>
              </w:rPr>
              <w:t>ぎん</w:t>
            </w:r>
          </w:rt>
          <w:rubyBase>
            <w:r w:rsidR="00AA33B2">
              <w:rPr>
                <w:sz w:val="28"/>
                <w:szCs w:val="28"/>
              </w:rPr>
              <w:t>吟</w:t>
            </w:r>
          </w:rubyBase>
        </w:ruby>
      </w:r>
      <w:r w:rsidRPr="00AA33B2">
        <w:rPr>
          <w:rFonts w:hint="eastAsia"/>
          <w:sz w:val="28"/>
          <w:szCs w:val="28"/>
        </w:rPr>
        <w:t xml:space="preserve">　　　　</w:t>
      </w:r>
      <w:r w:rsidR="00AA33B2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33B2" w:rsidRPr="00AA33B2">
              <w:rPr>
                <w:sz w:val="14"/>
                <w:szCs w:val="28"/>
              </w:rPr>
              <w:t>かん</w:t>
            </w:r>
          </w:rt>
          <w:rubyBase>
            <w:r w:rsidR="00AA33B2">
              <w:rPr>
                <w:sz w:val="28"/>
                <w:szCs w:val="28"/>
              </w:rPr>
              <w:t>簡</w:t>
            </w:r>
          </w:rubyBase>
        </w:ruby>
      </w:r>
      <w:r w:rsidR="00AA33B2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33B2" w:rsidRPr="00AA33B2">
              <w:rPr>
                <w:sz w:val="14"/>
                <w:szCs w:val="28"/>
              </w:rPr>
              <w:t>の</w:t>
            </w:r>
          </w:rt>
          <w:rubyBase>
            <w:r w:rsidR="00AA33B2">
              <w:rPr>
                <w:sz w:val="28"/>
                <w:szCs w:val="28"/>
              </w:rPr>
              <w:t>野</w:t>
            </w:r>
          </w:rubyBase>
        </w:ruby>
      </w:r>
      <w:r w:rsidR="00AA33B2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33B2" w:rsidRPr="00AA33B2">
              <w:rPr>
                <w:sz w:val="14"/>
                <w:szCs w:val="28"/>
              </w:rPr>
              <w:t>みちあき</w:t>
            </w:r>
          </w:rt>
          <w:rubyBase>
            <w:r w:rsidR="00AA33B2">
              <w:rPr>
                <w:sz w:val="28"/>
                <w:szCs w:val="28"/>
              </w:rPr>
              <w:t>道明</w:t>
            </w:r>
          </w:rubyBase>
        </w:ruby>
      </w:r>
    </w:p>
    <w:p w14:paraId="00C4E305" w14:textId="4A05D177" w:rsidR="00092FDE" w:rsidRPr="00041A06" w:rsidRDefault="00041A06">
      <w:pPr>
        <w:rPr>
          <w:sz w:val="28"/>
          <w:szCs w:val="28"/>
        </w:rPr>
      </w:pPr>
      <w:r w:rsidRPr="00041A06">
        <w:rPr>
          <w:rFonts w:hint="eastAsia"/>
          <w:sz w:val="32"/>
          <w:szCs w:val="32"/>
        </w:rPr>
        <w:t>雨餘湘峽</w:t>
      </w:r>
      <w:r w:rsidR="00BF3872">
        <w:rPr>
          <w:rFonts w:hint="eastAsia"/>
          <w:sz w:val="32"/>
          <w:szCs w:val="32"/>
        </w:rPr>
        <w:t xml:space="preserve">翠嵐多    </w:t>
      </w:r>
      <w:r w:rsidR="00AA33B2" w:rsidRPr="00041A06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A33B2" w:rsidRPr="00041A06">
              <w:rPr>
                <w:sz w:val="14"/>
                <w:szCs w:val="28"/>
              </w:rPr>
              <w:t>うよ</w:t>
            </w:r>
          </w:rt>
          <w:rubyBase>
            <w:r w:rsidR="00AA33B2" w:rsidRPr="00041A06">
              <w:rPr>
                <w:sz w:val="28"/>
                <w:szCs w:val="28"/>
              </w:rPr>
              <w:t>雨余</w:t>
            </w:r>
          </w:rubyBase>
        </w:ruby>
      </w:r>
      <w:r w:rsidR="00092FDE" w:rsidRPr="00041A06">
        <w:rPr>
          <w:rFonts w:hint="eastAsia"/>
          <w:sz w:val="28"/>
          <w:szCs w:val="28"/>
        </w:rPr>
        <w:t>の</w:t>
      </w:r>
      <w:r w:rsidR="00076F2C" w:rsidRPr="00041A06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6F2C" w:rsidRPr="00041A06">
              <w:rPr>
                <w:sz w:val="14"/>
                <w:szCs w:val="28"/>
              </w:rPr>
              <w:t>しょう</w:t>
            </w:r>
          </w:rt>
          <w:rubyBase>
            <w:r w:rsidR="00076F2C" w:rsidRPr="00041A06">
              <w:rPr>
                <w:sz w:val="28"/>
                <w:szCs w:val="28"/>
              </w:rPr>
              <w:t>湘</w:t>
            </w:r>
          </w:rubyBase>
        </w:ruby>
      </w:r>
      <w:r w:rsidR="00076F2C" w:rsidRPr="00041A06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6F2C" w:rsidRPr="00041A06">
              <w:rPr>
                <w:sz w:val="14"/>
                <w:szCs w:val="28"/>
              </w:rPr>
              <w:t>きょう</w:t>
            </w:r>
          </w:rt>
          <w:rubyBase>
            <w:r w:rsidR="00076F2C" w:rsidRPr="00041A06">
              <w:rPr>
                <w:sz w:val="28"/>
                <w:szCs w:val="28"/>
              </w:rPr>
              <w:t>峡</w:t>
            </w:r>
          </w:rubyBase>
        </w:ruby>
      </w:r>
      <w:r w:rsidR="00092FDE" w:rsidRPr="00041A06">
        <w:rPr>
          <w:rFonts w:hint="eastAsia"/>
          <w:sz w:val="28"/>
          <w:szCs w:val="28"/>
        </w:rPr>
        <w:t xml:space="preserve">　</w:t>
      </w:r>
      <w:r w:rsidR="00076F2C" w:rsidRPr="00041A06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6F2C" w:rsidRPr="00041A06">
              <w:rPr>
                <w:sz w:val="14"/>
                <w:szCs w:val="28"/>
              </w:rPr>
              <w:t>すい</w:t>
            </w:r>
          </w:rt>
          <w:rubyBase>
            <w:r w:rsidR="00076F2C" w:rsidRPr="00041A06">
              <w:rPr>
                <w:sz w:val="28"/>
                <w:szCs w:val="28"/>
              </w:rPr>
              <w:t>翠</w:t>
            </w:r>
          </w:rubyBase>
        </w:ruby>
      </w:r>
      <w:r w:rsidR="00076F2C" w:rsidRPr="00041A06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6F2C" w:rsidRPr="00041A06">
              <w:rPr>
                <w:sz w:val="14"/>
                <w:szCs w:val="28"/>
              </w:rPr>
              <w:t>らん</w:t>
            </w:r>
          </w:rt>
          <w:rubyBase>
            <w:r w:rsidR="00076F2C" w:rsidRPr="00041A06">
              <w:rPr>
                <w:sz w:val="28"/>
                <w:szCs w:val="28"/>
              </w:rPr>
              <w:t>嵐</w:t>
            </w:r>
          </w:rubyBase>
        </w:ruby>
      </w:r>
      <w:r w:rsidR="00076F2C" w:rsidRPr="00041A06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6F2C" w:rsidRPr="00041A06">
              <w:rPr>
                <w:sz w:val="14"/>
                <w:szCs w:val="28"/>
              </w:rPr>
              <w:t>おお</w:t>
            </w:r>
          </w:rt>
          <w:rubyBase>
            <w:r w:rsidR="00076F2C" w:rsidRPr="00041A06">
              <w:rPr>
                <w:sz w:val="28"/>
                <w:szCs w:val="28"/>
              </w:rPr>
              <w:t>多</w:t>
            </w:r>
          </w:rubyBase>
        </w:ruby>
      </w:r>
      <w:r w:rsidR="00092FDE" w:rsidRPr="00041A06">
        <w:rPr>
          <w:rFonts w:hint="eastAsia"/>
          <w:sz w:val="28"/>
          <w:szCs w:val="28"/>
        </w:rPr>
        <w:t>し</w:t>
      </w:r>
    </w:p>
    <w:p w14:paraId="5EB7E17F" w14:textId="1E10B28A" w:rsidR="00092FDE" w:rsidRPr="00AA33B2" w:rsidRDefault="00092FDE">
      <w:pPr>
        <w:rPr>
          <w:sz w:val="28"/>
          <w:szCs w:val="28"/>
        </w:rPr>
      </w:pPr>
      <w:r w:rsidRPr="00715321">
        <w:rPr>
          <w:rFonts w:hint="eastAsia"/>
          <w:sz w:val="32"/>
          <w:szCs w:val="32"/>
        </w:rPr>
        <w:t>好是扁舟載酒過</w:t>
      </w:r>
      <w:r w:rsidRPr="00AA33B2">
        <w:rPr>
          <w:rFonts w:hint="eastAsia"/>
          <w:sz w:val="28"/>
          <w:szCs w:val="28"/>
        </w:rPr>
        <w:t xml:space="preserve">　　</w:t>
      </w:r>
      <w:r w:rsidR="00076F2C">
        <w:rPr>
          <w:sz w:val="28"/>
          <w:szCs w:val="28"/>
        </w:rPr>
        <w:fldChar w:fldCharType="begin"/>
      </w:r>
      <w:r w:rsidR="00076F2C">
        <w:rPr>
          <w:sz w:val="28"/>
          <w:szCs w:val="28"/>
        </w:rPr>
        <w:instrText>EQ \* jc2 \* "Font:BIZ UDP明朝 Medium" \* hps14 \o\ad(\s\up 13(</w:instrText>
      </w:r>
      <w:r w:rsidR="00076F2C" w:rsidRPr="00076F2C">
        <w:rPr>
          <w:sz w:val="14"/>
          <w:szCs w:val="28"/>
        </w:rPr>
        <w:instrText>よ</w:instrText>
      </w:r>
      <w:r w:rsidR="00076F2C">
        <w:rPr>
          <w:sz w:val="28"/>
          <w:szCs w:val="28"/>
        </w:rPr>
        <w:instrText>),</w:instrText>
      </w:r>
      <w:proofErr w:type="gramStart"/>
      <w:r w:rsidR="00076F2C">
        <w:rPr>
          <w:sz w:val="28"/>
          <w:szCs w:val="28"/>
        </w:rPr>
        <w:instrText>好)</w:instrText>
      </w:r>
      <w:r w:rsidR="00076F2C">
        <w:rPr>
          <w:sz w:val="28"/>
          <w:szCs w:val="28"/>
        </w:rPr>
        <w:fldChar w:fldCharType="end"/>
      </w:r>
      <w:r w:rsidRPr="00AA33B2">
        <w:rPr>
          <w:rFonts w:hint="eastAsia"/>
          <w:sz w:val="28"/>
          <w:szCs w:val="28"/>
        </w:rPr>
        <w:t>し</w:t>
      </w:r>
      <w:proofErr w:type="gramEnd"/>
      <w:r w:rsidR="00076F2C">
        <w:rPr>
          <w:sz w:val="28"/>
          <w:szCs w:val="28"/>
        </w:rPr>
        <w:fldChar w:fldCharType="begin"/>
      </w:r>
      <w:r w:rsidR="00076F2C">
        <w:rPr>
          <w:sz w:val="28"/>
          <w:szCs w:val="28"/>
        </w:rPr>
        <w:instrText>EQ \* jc2 \* "Font:BIZ UDP明朝 Medium" \* hps14 \o\ad(\s\up 13(</w:instrText>
      </w:r>
      <w:r w:rsidR="00076F2C" w:rsidRPr="00076F2C">
        <w:rPr>
          <w:sz w:val="14"/>
          <w:szCs w:val="28"/>
        </w:rPr>
        <w:instrText>こ</w:instrText>
      </w:r>
      <w:r w:rsidR="00076F2C">
        <w:rPr>
          <w:sz w:val="28"/>
          <w:szCs w:val="28"/>
        </w:rPr>
        <w:instrText>),是)</w:instrText>
      </w:r>
      <w:r w:rsidR="00076F2C">
        <w:rPr>
          <w:sz w:val="28"/>
          <w:szCs w:val="28"/>
        </w:rPr>
        <w:fldChar w:fldCharType="end"/>
      </w:r>
      <w:proofErr w:type="gramStart"/>
      <w:r w:rsidRPr="00AA33B2">
        <w:rPr>
          <w:rFonts w:hint="eastAsia"/>
          <w:sz w:val="28"/>
          <w:szCs w:val="28"/>
        </w:rPr>
        <w:t>れ</w:t>
      </w:r>
      <w:r w:rsidR="00076F2C">
        <w:rPr>
          <w:sz w:val="28"/>
          <w:szCs w:val="28"/>
        </w:rPr>
        <w:fldChar w:fldCharType="begin"/>
      </w:r>
      <w:r w:rsidR="00076F2C">
        <w:rPr>
          <w:sz w:val="28"/>
          <w:szCs w:val="28"/>
        </w:rPr>
        <w:instrText>EQ \* jc2 \* "Font:BIZ UDP明朝 Medium" \* hps14 \o\ad(\s\up 13(</w:instrText>
      </w:r>
      <w:r w:rsidR="00076F2C" w:rsidRPr="00076F2C">
        <w:rPr>
          <w:sz w:val="14"/>
          <w:szCs w:val="28"/>
        </w:rPr>
        <w:instrText>へん</w:instrText>
      </w:r>
      <w:r w:rsidR="00076F2C">
        <w:rPr>
          <w:sz w:val="28"/>
          <w:szCs w:val="28"/>
        </w:rPr>
        <w:instrText>),扁</w:instrText>
      </w:r>
      <w:proofErr w:type="gramEnd"/>
      <w:r w:rsidR="00076F2C">
        <w:rPr>
          <w:sz w:val="28"/>
          <w:szCs w:val="28"/>
        </w:rPr>
        <w:instrText>)</w:instrText>
      </w:r>
      <w:r w:rsidR="00076F2C">
        <w:rPr>
          <w:sz w:val="28"/>
          <w:szCs w:val="28"/>
        </w:rPr>
        <w:fldChar w:fldCharType="end"/>
      </w:r>
      <w:r w:rsidR="00076F2C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6F2C" w:rsidRPr="00076F2C">
              <w:rPr>
                <w:sz w:val="14"/>
                <w:szCs w:val="28"/>
              </w:rPr>
              <w:t>しゅう</w:t>
            </w:r>
          </w:rt>
          <w:rubyBase>
            <w:r w:rsidR="00076F2C">
              <w:rPr>
                <w:sz w:val="28"/>
                <w:szCs w:val="28"/>
              </w:rPr>
              <w:t>舟</w:t>
            </w:r>
          </w:rubyBase>
        </w:ruby>
      </w:r>
      <w:r w:rsidRPr="00AA33B2">
        <w:rPr>
          <w:rFonts w:hint="eastAsia"/>
          <w:sz w:val="28"/>
          <w:szCs w:val="28"/>
        </w:rPr>
        <w:t>に</w:t>
      </w:r>
      <w:r w:rsidR="00076F2C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6F2C" w:rsidRPr="00076F2C">
              <w:rPr>
                <w:sz w:val="14"/>
                <w:szCs w:val="28"/>
              </w:rPr>
              <w:t>さけ</w:t>
            </w:r>
          </w:rt>
          <w:rubyBase>
            <w:r w:rsidR="00076F2C">
              <w:rPr>
                <w:sz w:val="28"/>
                <w:szCs w:val="28"/>
              </w:rPr>
              <w:t>酒</w:t>
            </w:r>
          </w:rubyBase>
        </w:ruby>
      </w:r>
      <w:r w:rsidRPr="00AA33B2">
        <w:rPr>
          <w:rFonts w:hint="eastAsia"/>
          <w:sz w:val="28"/>
          <w:szCs w:val="28"/>
        </w:rPr>
        <w:t>を</w:t>
      </w:r>
      <w:r w:rsidR="00076F2C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6F2C" w:rsidRPr="00076F2C">
              <w:rPr>
                <w:sz w:val="14"/>
                <w:szCs w:val="28"/>
              </w:rPr>
              <w:t>の</w:t>
            </w:r>
          </w:rt>
          <w:rubyBase>
            <w:r w:rsidR="00076F2C">
              <w:rPr>
                <w:sz w:val="28"/>
                <w:szCs w:val="28"/>
              </w:rPr>
              <w:t>載</w:t>
            </w:r>
          </w:rubyBase>
        </w:ruby>
      </w:r>
      <w:r w:rsidR="00FA38AD" w:rsidRPr="00AA33B2">
        <w:rPr>
          <w:rFonts w:hint="eastAsia"/>
          <w:sz w:val="28"/>
          <w:szCs w:val="28"/>
        </w:rPr>
        <w:t>せ</w:t>
      </w:r>
      <w:r w:rsidR="00076F2C">
        <w:rPr>
          <w:sz w:val="28"/>
          <w:szCs w:val="28"/>
        </w:rPr>
        <w:fldChar w:fldCharType="begin"/>
      </w:r>
      <w:r w:rsidR="00076F2C">
        <w:rPr>
          <w:sz w:val="28"/>
          <w:szCs w:val="28"/>
        </w:rPr>
        <w:instrText>EQ \* jc2 \* "Font:BIZ UDP明朝 Medium" \* hps14 \o\ad(\s\up 13(</w:instrText>
      </w:r>
      <w:r w:rsidR="00076F2C" w:rsidRPr="00076F2C">
        <w:rPr>
          <w:sz w:val="14"/>
          <w:szCs w:val="28"/>
        </w:rPr>
        <w:instrText>す</w:instrText>
      </w:r>
      <w:r w:rsidR="00076F2C">
        <w:rPr>
          <w:sz w:val="28"/>
          <w:szCs w:val="28"/>
        </w:rPr>
        <w:instrText>),</w:instrText>
      </w:r>
      <w:proofErr w:type="gramStart"/>
      <w:r w:rsidR="00076F2C">
        <w:rPr>
          <w:sz w:val="28"/>
          <w:szCs w:val="28"/>
        </w:rPr>
        <w:instrText>過)</w:instrText>
      </w:r>
      <w:r w:rsidR="00076F2C">
        <w:rPr>
          <w:sz w:val="28"/>
          <w:szCs w:val="28"/>
        </w:rPr>
        <w:fldChar w:fldCharType="end"/>
      </w:r>
      <w:r w:rsidR="00FA38AD" w:rsidRPr="00AA33B2">
        <w:rPr>
          <w:rFonts w:hint="eastAsia"/>
          <w:sz w:val="28"/>
          <w:szCs w:val="28"/>
        </w:rPr>
        <w:t>ぐるに</w:t>
      </w:r>
      <w:proofErr w:type="gramEnd"/>
    </w:p>
    <w:p w14:paraId="45BD5628" w14:textId="2DF9CAFE" w:rsidR="00FA38AD" w:rsidRPr="00AA33B2" w:rsidRDefault="00FA38AD">
      <w:pPr>
        <w:rPr>
          <w:sz w:val="28"/>
          <w:szCs w:val="28"/>
        </w:rPr>
      </w:pPr>
      <w:r w:rsidRPr="00715321">
        <w:rPr>
          <w:rFonts w:hint="eastAsia"/>
          <w:sz w:val="32"/>
          <w:szCs w:val="32"/>
        </w:rPr>
        <w:t>客與江山皆舊識</w:t>
      </w:r>
      <w:r w:rsidRPr="00AA33B2">
        <w:rPr>
          <w:rFonts w:hint="eastAsia"/>
          <w:sz w:val="28"/>
          <w:szCs w:val="28"/>
        </w:rPr>
        <w:t xml:space="preserve">　　</w:t>
      </w:r>
      <w:r w:rsidR="00076F2C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6F2C" w:rsidRPr="00076F2C">
              <w:rPr>
                <w:sz w:val="14"/>
                <w:szCs w:val="28"/>
              </w:rPr>
              <w:t>かく</w:t>
            </w:r>
          </w:rt>
          <w:rubyBase>
            <w:r w:rsidR="00076F2C">
              <w:rPr>
                <w:sz w:val="28"/>
                <w:szCs w:val="28"/>
              </w:rPr>
              <w:t>客</w:t>
            </w:r>
          </w:rubyBase>
        </w:ruby>
      </w:r>
      <w:r w:rsidRPr="00AA33B2">
        <w:rPr>
          <w:rFonts w:hint="eastAsia"/>
          <w:sz w:val="28"/>
          <w:szCs w:val="28"/>
        </w:rPr>
        <w:t>と</w:t>
      </w:r>
      <w:r w:rsidR="00076F2C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6F2C" w:rsidRPr="00076F2C">
              <w:rPr>
                <w:sz w:val="14"/>
                <w:szCs w:val="28"/>
              </w:rPr>
              <w:t>こうざん</w:t>
            </w:r>
          </w:rt>
          <w:rubyBase>
            <w:r w:rsidR="00076F2C">
              <w:rPr>
                <w:sz w:val="28"/>
                <w:szCs w:val="28"/>
              </w:rPr>
              <w:t>江山</w:t>
            </w:r>
          </w:rubyBase>
        </w:ruby>
      </w:r>
      <w:r w:rsidRPr="00AA33B2">
        <w:rPr>
          <w:rFonts w:hint="eastAsia"/>
          <w:sz w:val="28"/>
          <w:szCs w:val="28"/>
        </w:rPr>
        <w:t>と</w:t>
      </w:r>
      <w:r w:rsidR="00076F2C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6F2C" w:rsidRPr="00076F2C">
              <w:rPr>
                <w:sz w:val="14"/>
                <w:szCs w:val="28"/>
              </w:rPr>
              <w:t>みな</w:t>
            </w:r>
          </w:rt>
          <w:rubyBase>
            <w:r w:rsidR="00076F2C">
              <w:rPr>
                <w:sz w:val="28"/>
                <w:szCs w:val="28"/>
              </w:rPr>
              <w:t>皆</w:t>
            </w:r>
          </w:rubyBase>
        </w:ruby>
      </w:r>
      <w:r w:rsidR="00076F2C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6F2C" w:rsidRPr="00076F2C">
              <w:rPr>
                <w:sz w:val="14"/>
                <w:szCs w:val="28"/>
              </w:rPr>
              <w:t>きゅうしき</w:t>
            </w:r>
          </w:rt>
          <w:rubyBase>
            <w:r w:rsidR="00076F2C">
              <w:rPr>
                <w:sz w:val="28"/>
                <w:szCs w:val="28"/>
              </w:rPr>
              <w:t>旧識</w:t>
            </w:r>
          </w:rubyBase>
        </w:ruby>
      </w:r>
    </w:p>
    <w:p w14:paraId="13B4DE0F" w14:textId="1AA91C11" w:rsidR="00FA38AD" w:rsidRPr="00AA33B2" w:rsidRDefault="00FA38AD">
      <w:pPr>
        <w:rPr>
          <w:sz w:val="28"/>
          <w:szCs w:val="28"/>
        </w:rPr>
      </w:pPr>
      <w:r w:rsidRPr="00715321">
        <w:rPr>
          <w:rFonts w:hint="eastAsia"/>
          <w:sz w:val="32"/>
          <w:szCs w:val="32"/>
        </w:rPr>
        <w:t>愛聽笑語和鶯歌</w:t>
      </w:r>
      <w:r w:rsidRPr="00AA33B2">
        <w:rPr>
          <w:rFonts w:hint="eastAsia"/>
          <w:sz w:val="28"/>
          <w:szCs w:val="28"/>
        </w:rPr>
        <w:t xml:space="preserve">　　</w:t>
      </w:r>
      <w:r w:rsidR="00076F2C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6F2C" w:rsidRPr="00076F2C">
              <w:rPr>
                <w:sz w:val="14"/>
                <w:szCs w:val="28"/>
              </w:rPr>
              <w:t>あい</w:t>
            </w:r>
          </w:rt>
          <w:rubyBase>
            <w:r w:rsidR="00076F2C">
              <w:rPr>
                <w:sz w:val="28"/>
                <w:szCs w:val="28"/>
              </w:rPr>
              <w:t>愛</w:t>
            </w:r>
          </w:rubyBase>
        </w:ruby>
      </w:r>
      <w:r w:rsidRPr="00AA33B2">
        <w:rPr>
          <w:rFonts w:hint="eastAsia"/>
          <w:sz w:val="28"/>
          <w:szCs w:val="28"/>
        </w:rPr>
        <w:t>し</w:t>
      </w:r>
      <w:r w:rsidR="00076F2C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6F2C" w:rsidRPr="00076F2C">
              <w:rPr>
                <w:sz w:val="14"/>
                <w:szCs w:val="28"/>
              </w:rPr>
              <w:t>き</w:t>
            </w:r>
          </w:rt>
          <w:rubyBase>
            <w:r w:rsidR="00076F2C">
              <w:rPr>
                <w:sz w:val="28"/>
                <w:szCs w:val="28"/>
              </w:rPr>
              <w:t>聴</w:t>
            </w:r>
          </w:rubyBase>
        </w:ruby>
      </w:r>
      <w:r w:rsidRPr="00AA33B2">
        <w:rPr>
          <w:rFonts w:hint="eastAsia"/>
          <w:sz w:val="28"/>
          <w:szCs w:val="28"/>
        </w:rPr>
        <w:t>く</w:t>
      </w:r>
      <w:r w:rsidR="00076F2C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6F2C" w:rsidRPr="00076F2C">
              <w:rPr>
                <w:sz w:val="14"/>
                <w:szCs w:val="28"/>
              </w:rPr>
              <w:t>しょう</w:t>
            </w:r>
          </w:rt>
          <w:rubyBase>
            <w:r w:rsidR="00076F2C">
              <w:rPr>
                <w:sz w:val="28"/>
                <w:szCs w:val="28"/>
              </w:rPr>
              <w:t>笑</w:t>
            </w:r>
          </w:rubyBase>
        </w:ruby>
      </w:r>
      <w:r w:rsidR="00076F2C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6F2C" w:rsidRPr="00076F2C">
              <w:rPr>
                <w:sz w:val="14"/>
                <w:szCs w:val="28"/>
              </w:rPr>
              <w:t>ご</w:t>
            </w:r>
          </w:rt>
          <w:rubyBase>
            <w:r w:rsidR="00076F2C">
              <w:rPr>
                <w:sz w:val="28"/>
                <w:szCs w:val="28"/>
              </w:rPr>
              <w:t>語</w:t>
            </w:r>
          </w:rubyBase>
        </w:ruby>
      </w:r>
      <w:r w:rsidRPr="00AA33B2">
        <w:rPr>
          <w:rFonts w:hint="eastAsia"/>
          <w:sz w:val="28"/>
          <w:szCs w:val="28"/>
        </w:rPr>
        <w:t>の</w:t>
      </w:r>
      <w:r w:rsidR="00076F2C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6F2C" w:rsidRPr="00076F2C">
              <w:rPr>
                <w:sz w:val="14"/>
                <w:szCs w:val="28"/>
              </w:rPr>
              <w:t>おうか</w:t>
            </w:r>
          </w:rt>
          <w:rubyBase>
            <w:r w:rsidR="00076F2C">
              <w:rPr>
                <w:sz w:val="28"/>
                <w:szCs w:val="28"/>
              </w:rPr>
              <w:t>鶯歌</w:t>
            </w:r>
          </w:rubyBase>
        </w:ruby>
      </w:r>
      <w:r w:rsidRPr="00AA33B2">
        <w:rPr>
          <w:rFonts w:hint="eastAsia"/>
          <w:sz w:val="28"/>
          <w:szCs w:val="28"/>
        </w:rPr>
        <w:t>に</w:t>
      </w:r>
      <w:r w:rsidR="00076F2C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6F2C" w:rsidRPr="00076F2C">
              <w:rPr>
                <w:sz w:val="14"/>
                <w:szCs w:val="28"/>
              </w:rPr>
              <w:t>わ</w:t>
            </w:r>
          </w:rt>
          <w:rubyBase>
            <w:r w:rsidR="00076F2C">
              <w:rPr>
                <w:sz w:val="28"/>
                <w:szCs w:val="28"/>
              </w:rPr>
              <w:t>和</w:t>
            </w:r>
          </w:rubyBase>
        </w:ruby>
      </w:r>
      <w:r w:rsidRPr="00AA33B2">
        <w:rPr>
          <w:rFonts w:hint="eastAsia"/>
          <w:sz w:val="28"/>
          <w:szCs w:val="28"/>
        </w:rPr>
        <w:t>する</w:t>
      </w:r>
      <w:proofErr w:type="gramStart"/>
      <w:r w:rsidRPr="00AA33B2">
        <w:rPr>
          <w:rFonts w:hint="eastAsia"/>
          <w:sz w:val="28"/>
          <w:szCs w:val="28"/>
        </w:rPr>
        <w:t>を</w:t>
      </w:r>
      <w:proofErr w:type="gramEnd"/>
    </w:p>
    <w:p w14:paraId="7905FA86" w14:textId="77777777" w:rsidR="00E03728" w:rsidRDefault="00E03728"/>
    <w:p w14:paraId="522F57B6" w14:textId="60927557" w:rsidR="00E03728" w:rsidRDefault="00E03728">
      <w:r>
        <w:rPr>
          <w:rFonts w:hint="eastAsia"/>
        </w:rPr>
        <w:t>【通釈】</w:t>
      </w:r>
    </w:p>
    <w:p w14:paraId="0ECEDEF4" w14:textId="3AB853E0" w:rsidR="00E03728" w:rsidRDefault="00E03728">
      <w:r>
        <w:rPr>
          <w:rFonts w:hint="eastAsia"/>
        </w:rPr>
        <w:t xml:space="preserve">　起句　雨上がりの相模川の峡谷には青いかすみがたちこめて、</w:t>
      </w:r>
    </w:p>
    <w:p w14:paraId="7BDCB943" w14:textId="511AA3F9" w:rsidR="00E03728" w:rsidRDefault="00E03728">
      <w:r>
        <w:rPr>
          <w:rFonts w:hint="eastAsia"/>
        </w:rPr>
        <w:t xml:space="preserve">　承句　小舟に酒を載せて</w:t>
      </w:r>
      <w:r w:rsidR="00515798">
        <w:rPr>
          <w:rFonts w:hint="eastAsia"/>
        </w:rPr>
        <w:t>舟遊びをするには絶好の風景だ。</w:t>
      </w:r>
    </w:p>
    <w:p w14:paraId="652482E4" w14:textId="6ED25810" w:rsidR="00515798" w:rsidRDefault="00515798">
      <w:r>
        <w:rPr>
          <w:rFonts w:hint="eastAsia"/>
        </w:rPr>
        <w:t xml:space="preserve">　転句　舟上の客も川も山も皆古なじみばかり</w:t>
      </w:r>
      <w:r w:rsidR="00EF387F">
        <w:rPr>
          <w:rFonts w:hint="eastAsia"/>
        </w:rPr>
        <w:t>、</w:t>
      </w:r>
    </w:p>
    <w:p w14:paraId="613EF83A" w14:textId="64570BFA" w:rsidR="00515798" w:rsidRDefault="00515798">
      <w:r>
        <w:rPr>
          <w:rFonts w:hint="eastAsia"/>
        </w:rPr>
        <w:t xml:space="preserve">　結句　みんなの笑い声が</w:t>
      </w:r>
      <w:r w:rsidR="00EF387F">
        <w:rPr>
          <w:rFonts w:hint="eastAsia"/>
        </w:rPr>
        <w:t>鴬の歌声と響きあうのを聴</w:t>
      </w:r>
      <w:r w:rsidR="005535E0">
        <w:rPr>
          <w:rFonts w:hint="eastAsia"/>
        </w:rPr>
        <w:t>きながら行く</w:t>
      </w:r>
      <w:r w:rsidR="00715321">
        <w:rPr>
          <w:rFonts w:hint="eastAsia"/>
        </w:rPr>
        <w:t>この楽しみ</w:t>
      </w:r>
      <w:r w:rsidR="001872B0">
        <w:rPr>
          <w:rFonts w:hint="eastAsia"/>
        </w:rPr>
        <w:t>。</w:t>
      </w:r>
    </w:p>
    <w:p w14:paraId="507D6A3A" w14:textId="77777777" w:rsidR="001872B0" w:rsidRDefault="001872B0"/>
    <w:p w14:paraId="04BD525F" w14:textId="485AA161" w:rsidR="001872B0" w:rsidRDefault="001872B0">
      <w:r>
        <w:rPr>
          <w:rFonts w:hint="eastAsia"/>
        </w:rPr>
        <w:t>【語釈】</w:t>
      </w:r>
    </w:p>
    <w:p w14:paraId="5AB1BCD6" w14:textId="555A5AD3" w:rsidR="001872B0" w:rsidRDefault="001872B0">
      <w:r>
        <w:rPr>
          <w:rFonts w:hint="eastAsia"/>
        </w:rPr>
        <w:t xml:space="preserve">　壬申…みずのえさる。昭和七年（一九三二）</w:t>
      </w:r>
    </w:p>
    <w:p w14:paraId="7423624D" w14:textId="79C25B50" w:rsidR="001872B0" w:rsidRDefault="001872B0">
      <w:r>
        <w:rPr>
          <w:rFonts w:hint="eastAsia"/>
        </w:rPr>
        <w:t xml:space="preserve">　湘江…ここでは相模川をいう。洞庭湖に注ぐ大河</w:t>
      </w:r>
      <w:r w:rsidR="005535E0">
        <w:rPr>
          <w:rFonts w:hint="eastAsia"/>
        </w:rPr>
        <w:t>の</w:t>
      </w:r>
      <w:r>
        <w:rPr>
          <w:rFonts w:hint="eastAsia"/>
        </w:rPr>
        <w:t>湘江に擬す。</w:t>
      </w:r>
    </w:p>
    <w:p w14:paraId="4FA9DCB4" w14:textId="55B54C91" w:rsidR="001872B0" w:rsidRDefault="001872B0">
      <w:r>
        <w:rPr>
          <w:rFonts w:hint="eastAsia"/>
        </w:rPr>
        <w:t xml:space="preserve">　雨餘…雨降りのあと。</w:t>
      </w:r>
      <w:r w:rsidR="00486764">
        <w:rPr>
          <w:rFonts w:hint="eastAsia"/>
        </w:rPr>
        <w:t>雨あがり。</w:t>
      </w:r>
    </w:p>
    <w:p w14:paraId="75027CBF" w14:textId="4A2B7CCB" w:rsidR="00486764" w:rsidRDefault="00486764">
      <w:r>
        <w:rPr>
          <w:rFonts w:hint="eastAsia"/>
        </w:rPr>
        <w:t xml:space="preserve">　翠嵐…山にかかる青いかすみ。みどり色の山気。</w:t>
      </w:r>
    </w:p>
    <w:p w14:paraId="41FA6B75" w14:textId="32CD83EE" w:rsidR="00486764" w:rsidRDefault="00486764">
      <w:r>
        <w:rPr>
          <w:rFonts w:hint="eastAsia"/>
        </w:rPr>
        <w:t xml:space="preserve">　扁舟…小舟。</w:t>
      </w:r>
    </w:p>
    <w:p w14:paraId="070A65AD" w14:textId="687A67A5" w:rsidR="00486764" w:rsidRDefault="00486764">
      <w:r>
        <w:rPr>
          <w:rFonts w:hint="eastAsia"/>
        </w:rPr>
        <w:t xml:space="preserve">　載酒…酒をもって行く。</w:t>
      </w:r>
    </w:p>
    <w:p w14:paraId="4B6FC8D4" w14:textId="30C61865" w:rsidR="00486764" w:rsidRDefault="00486764">
      <w:r>
        <w:rPr>
          <w:rFonts w:hint="eastAsia"/>
        </w:rPr>
        <w:t xml:space="preserve">　舊識…もとからの知り合い</w:t>
      </w:r>
      <w:r w:rsidR="00AA33B2">
        <w:rPr>
          <w:rFonts w:hint="eastAsia"/>
        </w:rPr>
        <w:t>。ふるなじみ。</w:t>
      </w:r>
    </w:p>
    <w:p w14:paraId="0BBE7C12" w14:textId="77777777" w:rsidR="00AA33B2" w:rsidRDefault="00AA33B2"/>
    <w:p w14:paraId="153B6845" w14:textId="3312528C" w:rsidR="00AA33B2" w:rsidRDefault="00AA33B2">
      <w:r>
        <w:rPr>
          <w:rFonts w:hint="eastAsia"/>
        </w:rPr>
        <w:t>【押韻】</w:t>
      </w:r>
    </w:p>
    <w:p w14:paraId="49579064" w14:textId="1F90971C" w:rsidR="00AA33B2" w:rsidRDefault="00AA33B2">
      <w:r>
        <w:rPr>
          <w:rFonts w:hint="eastAsia"/>
        </w:rPr>
        <w:t xml:space="preserve">　平声　歌韻。多、過、歌、</w:t>
      </w:r>
    </w:p>
    <w:p w14:paraId="66D7ED41" w14:textId="77777777" w:rsidR="002937D9" w:rsidRDefault="002937D9"/>
    <w:p w14:paraId="4BDCE5AE" w14:textId="5D7965E0" w:rsidR="002937D9" w:rsidRDefault="002937D9">
      <w:r>
        <w:rPr>
          <w:rFonts w:hint="eastAsia"/>
        </w:rPr>
        <w:t>【解説】</w:t>
      </w:r>
    </w:p>
    <w:p w14:paraId="424FC6A1" w14:textId="0289A6E9" w:rsidR="002937D9" w:rsidRDefault="002937D9">
      <w:r>
        <w:rPr>
          <w:rFonts w:hint="eastAsia"/>
        </w:rPr>
        <w:t xml:space="preserve">　簡野道明（一八六五―一九三八</w:t>
      </w:r>
      <w:r w:rsidR="00A93AB3">
        <w:rPr>
          <w:rFonts w:hint="eastAsia"/>
        </w:rPr>
        <w:t>）は明治、大正、昭和の漢学者。愛媛県出身。</w:t>
      </w:r>
    </w:p>
    <w:p w14:paraId="64BF7EB2" w14:textId="5115ED8B" w:rsidR="00443713" w:rsidRDefault="00441C9A" w:rsidP="005965AE">
      <w:pPr>
        <w:ind w:left="240" w:hangingChars="100" w:hanging="240"/>
      </w:pPr>
      <w:r>
        <w:rPr>
          <w:rFonts w:hint="eastAsia"/>
        </w:rPr>
        <w:t xml:space="preserve">　宇和島藩の支藩である吉田藩の武士の家系。東京高等師範學校を卒業後、東京</w:t>
      </w:r>
      <w:r w:rsidR="005965AE">
        <w:rPr>
          <w:rFonts w:hint="eastAsia"/>
        </w:rPr>
        <w:t>女子高等師範学校（お茶の水女子大学の前身）教授となった。</w:t>
      </w:r>
      <w:r w:rsidR="00443713">
        <w:rPr>
          <w:rFonts w:hint="eastAsia"/>
        </w:rPr>
        <w:t>編著に「字源」「唐詩選詳説」</w:t>
      </w:r>
      <w:r w:rsidR="00041A06">
        <w:rPr>
          <w:rFonts w:hint="eastAsia"/>
        </w:rPr>
        <w:t>等がある。</w:t>
      </w:r>
    </w:p>
    <w:p w14:paraId="6CE73BEC" w14:textId="28D53018" w:rsidR="00041A06" w:rsidRDefault="00041A06" w:rsidP="00443713">
      <w:pPr>
        <w:ind w:left="240" w:hangingChars="100" w:hanging="240"/>
      </w:pPr>
      <w:r>
        <w:rPr>
          <w:rFonts w:hint="eastAsia"/>
        </w:rPr>
        <w:t xml:space="preserve">　この詩は作者六十八歳の作。著作活動に忙しい中のひと時を旧知と相模川の峡谷</w:t>
      </w:r>
    </w:p>
    <w:p w14:paraId="1FF51202" w14:textId="144C871E" w:rsidR="00041A06" w:rsidRDefault="00041A06" w:rsidP="00443713">
      <w:pPr>
        <w:ind w:left="240" w:hangingChars="100" w:hanging="240"/>
      </w:pPr>
      <w:r>
        <w:rPr>
          <w:rFonts w:hint="eastAsia"/>
        </w:rPr>
        <w:t xml:space="preserve">　</w:t>
      </w:r>
      <w:r w:rsidR="00732393">
        <w:rPr>
          <w:rFonts w:hint="eastAsia"/>
        </w:rPr>
        <w:t>に舟遊びを楽しんだ様子を詠んだもの。転句から判断すると作者達はこの地に</w:t>
      </w:r>
    </w:p>
    <w:p w14:paraId="27B25019" w14:textId="4A8C8FBF" w:rsidR="00732393" w:rsidRDefault="00732393" w:rsidP="00443713">
      <w:pPr>
        <w:ind w:left="240" w:hangingChars="100" w:hanging="240"/>
      </w:pPr>
      <w:r>
        <w:rPr>
          <w:rFonts w:hint="eastAsia"/>
        </w:rPr>
        <w:t xml:space="preserve">　幾度か遊んだことがある様子。又作者には他に「庚午八月避暑金澤」</w:t>
      </w:r>
      <w:r w:rsidR="002917F7">
        <w:rPr>
          <w:rFonts w:hint="eastAsia"/>
        </w:rPr>
        <w:t>と題する詩</w:t>
      </w:r>
    </w:p>
    <w:p w14:paraId="22AF405A" w14:textId="3FF8DBC8" w:rsidR="002917F7" w:rsidRDefault="002917F7" w:rsidP="00443713">
      <w:pPr>
        <w:ind w:left="240" w:hangingChars="100" w:hanging="240"/>
      </w:pPr>
      <w:r>
        <w:rPr>
          <w:rFonts w:hint="eastAsia"/>
        </w:rPr>
        <w:t xml:space="preserve">　もあり、神奈川県に関する詩も多く残されている。いずれの詩も文人の詩らしく</w:t>
      </w:r>
    </w:p>
    <w:p w14:paraId="2B57F48E" w14:textId="4110B2BE" w:rsidR="002917F7" w:rsidRDefault="002917F7" w:rsidP="00443713">
      <w:pPr>
        <w:ind w:left="240" w:hangingChars="100" w:hanging="240"/>
      </w:pPr>
      <w:r>
        <w:rPr>
          <w:rFonts w:hint="eastAsia"/>
        </w:rPr>
        <w:t xml:space="preserve">　清らかな響きを</w:t>
      </w:r>
      <w:proofErr w:type="gramStart"/>
      <w:r>
        <w:rPr>
          <w:rFonts w:hint="eastAsia"/>
        </w:rPr>
        <w:t>持つた</w:t>
      </w:r>
      <w:proofErr w:type="gramEnd"/>
      <w:r>
        <w:rPr>
          <w:rFonts w:hint="eastAsia"/>
        </w:rPr>
        <w:t>美しい詩となっています。</w:t>
      </w:r>
    </w:p>
    <w:p w14:paraId="51390F19" w14:textId="337C89DE" w:rsidR="002917F7" w:rsidRDefault="002917F7" w:rsidP="00443713">
      <w:pPr>
        <w:ind w:left="240" w:hangingChars="100" w:hanging="24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以上</w:t>
      </w:r>
    </w:p>
    <w:p w14:paraId="4772320C" w14:textId="0E6920F3" w:rsidR="001872B0" w:rsidRDefault="001872B0"/>
    <w:sectPr w:rsidR="001872B0" w:rsidSect="006142D5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60D83" w14:textId="77777777" w:rsidR="00997538" w:rsidRDefault="00997538" w:rsidP="00E03728">
      <w:r>
        <w:separator/>
      </w:r>
    </w:p>
  </w:endnote>
  <w:endnote w:type="continuationSeparator" w:id="0">
    <w:p w14:paraId="0EA754D0" w14:textId="77777777" w:rsidR="00997538" w:rsidRDefault="00997538" w:rsidP="00E0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94584" w14:textId="77777777" w:rsidR="00997538" w:rsidRDefault="00997538" w:rsidP="00E03728">
      <w:r>
        <w:separator/>
      </w:r>
    </w:p>
  </w:footnote>
  <w:footnote w:type="continuationSeparator" w:id="0">
    <w:p w14:paraId="673A6A01" w14:textId="77777777" w:rsidR="00997538" w:rsidRDefault="00997538" w:rsidP="00E03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D5"/>
    <w:rsid w:val="00041A06"/>
    <w:rsid w:val="00076F2C"/>
    <w:rsid w:val="00092FDE"/>
    <w:rsid w:val="000D3D35"/>
    <w:rsid w:val="001872B0"/>
    <w:rsid w:val="00251F61"/>
    <w:rsid w:val="002917F7"/>
    <w:rsid w:val="002937D9"/>
    <w:rsid w:val="0030762D"/>
    <w:rsid w:val="00441C9A"/>
    <w:rsid w:val="00443713"/>
    <w:rsid w:val="00486764"/>
    <w:rsid w:val="0051366E"/>
    <w:rsid w:val="00515798"/>
    <w:rsid w:val="005535E0"/>
    <w:rsid w:val="005965AE"/>
    <w:rsid w:val="006142D5"/>
    <w:rsid w:val="006152C0"/>
    <w:rsid w:val="00677F01"/>
    <w:rsid w:val="00715321"/>
    <w:rsid w:val="00732393"/>
    <w:rsid w:val="00785A01"/>
    <w:rsid w:val="008A2048"/>
    <w:rsid w:val="00997538"/>
    <w:rsid w:val="00A93AB3"/>
    <w:rsid w:val="00AA33B2"/>
    <w:rsid w:val="00BF3872"/>
    <w:rsid w:val="00C23739"/>
    <w:rsid w:val="00C42F0B"/>
    <w:rsid w:val="00C839AD"/>
    <w:rsid w:val="00E03728"/>
    <w:rsid w:val="00EF387F"/>
    <w:rsid w:val="00FA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5BD34"/>
  <w15:chartTrackingRefBased/>
  <w15:docId w15:val="{72226677-270B-48F6-B585-D2918CB0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P明朝 Medium" w:eastAsia="BIZ UDP明朝 Medium" w:hAnsi="BIZ UDP明朝 Medium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42D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2D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2D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2D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2D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2D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2D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42D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142D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42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6142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142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142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142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142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142D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142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14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2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14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2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14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2D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142D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14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142D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142D5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037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728"/>
  </w:style>
  <w:style w:type="paragraph" w:styleId="ac">
    <w:name w:val="footer"/>
    <w:basedOn w:val="a"/>
    <w:link w:val="ad"/>
    <w:uiPriority w:val="99"/>
    <w:unhideWhenUsed/>
    <w:rsid w:val="00E037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幸久 玉井</dc:creator>
  <cp:keywords/>
  <dc:description/>
  <cp:lastModifiedBy>幸久 玉井</cp:lastModifiedBy>
  <cp:revision>2</cp:revision>
  <dcterms:created xsi:type="dcterms:W3CDTF">2025-06-29T08:35:00Z</dcterms:created>
  <dcterms:modified xsi:type="dcterms:W3CDTF">2025-06-29T08:35:00Z</dcterms:modified>
</cp:coreProperties>
</file>